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269" w:rsidRPr="00B47063" w:rsidRDefault="00BF079B">
      <w:pPr>
        <w:rPr>
          <w:sz w:val="28"/>
          <w:szCs w:val="28"/>
        </w:rPr>
      </w:pPr>
      <w:r w:rsidRPr="00B47063">
        <w:rPr>
          <w:sz w:val="28"/>
          <w:szCs w:val="28"/>
        </w:rPr>
        <w:t>Pärnu Spordiliidu 22.12.2017.a. juhatuse koosoleku protokoll.</w:t>
      </w:r>
    </w:p>
    <w:p w:rsidR="00BF079B" w:rsidRDefault="00D96419">
      <w:r>
        <w:t>Pärnu spordiliidu juhatuse koosolek toimus Pärnu Spordiliidu kontoris: algus 12.00, lõpp 14.00.</w:t>
      </w:r>
    </w:p>
    <w:p w:rsidR="00654618" w:rsidRDefault="00BF079B">
      <w:r>
        <w:t>Kohal olid juhatuse liikmed:  Enn Hallik, Mait Käbin, Tiit Aasma, Jüri Saar, Kai Esna</w:t>
      </w:r>
      <w:r w:rsidR="00654618">
        <w:t>, Matti Killing, Rauno Kirschbaum.</w:t>
      </w:r>
    </w:p>
    <w:p w:rsidR="00654618" w:rsidRPr="00215931" w:rsidRDefault="00654618">
      <w:pPr>
        <w:rPr>
          <w:sz w:val="24"/>
        </w:rPr>
      </w:pPr>
      <w:r w:rsidRPr="00215931">
        <w:rPr>
          <w:sz w:val="24"/>
        </w:rPr>
        <w:t>Puudusid: Helju Sutt, Marika Tikkerbär.</w:t>
      </w:r>
    </w:p>
    <w:p w:rsidR="00654618" w:rsidRDefault="00654618">
      <w:r>
        <w:t>Külalisena</w:t>
      </w:r>
      <w:r w:rsidR="00D96419">
        <w:t>:</w:t>
      </w:r>
      <w:r>
        <w:t xml:space="preserve"> Uno Koort.</w:t>
      </w:r>
    </w:p>
    <w:p w:rsidR="00D96419" w:rsidRDefault="00D96419">
      <w:r>
        <w:t>Koosoleku juhataja: Enn Hallik, protokollija: Leili Kukk.</w:t>
      </w:r>
    </w:p>
    <w:p w:rsidR="00654618" w:rsidRDefault="00654618">
      <w:r>
        <w:t>PÄEVAKORD</w:t>
      </w:r>
    </w:p>
    <w:p w:rsidR="00BF079B" w:rsidRDefault="00654618" w:rsidP="00654618">
      <w:pPr>
        <w:pStyle w:val="ListParagraph"/>
        <w:numPr>
          <w:ilvl w:val="0"/>
          <w:numId w:val="1"/>
        </w:numPr>
      </w:pPr>
      <w:r>
        <w:t>Spordieelarve 2018</w:t>
      </w:r>
      <w:r w:rsidR="00BF079B">
        <w:t xml:space="preserve"> </w:t>
      </w:r>
      <w:r w:rsidR="00D96419">
        <w:t>– Uno Koort, Pärnu linna spordinõunik</w:t>
      </w:r>
      <w:r w:rsidR="00215931">
        <w:t>.</w:t>
      </w:r>
    </w:p>
    <w:p w:rsidR="00654618" w:rsidRDefault="00D96419" w:rsidP="00654618">
      <w:pPr>
        <w:pStyle w:val="ListParagraph"/>
        <w:numPr>
          <w:ilvl w:val="0"/>
          <w:numId w:val="1"/>
        </w:numPr>
      </w:pPr>
      <w:r>
        <w:t>P</w:t>
      </w:r>
      <w:r w:rsidR="00654618">
        <w:t>arimate sportlaste tunnustamise läbiviimist 29.12.2017.a. ja õhtu jätku</w:t>
      </w:r>
      <w:r>
        <w:t>st</w:t>
      </w:r>
      <w:r w:rsidR="00654618">
        <w:t xml:space="preserve"> </w:t>
      </w:r>
      <w:r>
        <w:t xml:space="preserve">Pärnu </w:t>
      </w:r>
      <w:r w:rsidR="00654618">
        <w:t>Jahtklubi restoranis.</w:t>
      </w:r>
    </w:p>
    <w:p w:rsidR="00C50177" w:rsidRDefault="00C50177" w:rsidP="00654618">
      <w:pPr>
        <w:pStyle w:val="ListParagraph"/>
        <w:numPr>
          <w:ilvl w:val="0"/>
          <w:numId w:val="1"/>
        </w:numPr>
      </w:pPr>
      <w:r>
        <w:t>Muud küsimused.</w:t>
      </w:r>
    </w:p>
    <w:p w:rsidR="00215931" w:rsidRDefault="00093576" w:rsidP="00093576">
      <w:r>
        <w:t xml:space="preserve">1.Uno Koort tutvustas Pärnu Linna 2018.a. </w:t>
      </w:r>
      <w:r w:rsidR="004B0381">
        <w:t>s</w:t>
      </w:r>
      <w:r w:rsidR="00654618">
        <w:t>pordieelarve</w:t>
      </w:r>
      <w:r>
        <w:t>t.</w:t>
      </w:r>
      <w:r w:rsidR="00215931">
        <w:t xml:space="preserve"> </w:t>
      </w:r>
    </w:p>
    <w:p w:rsidR="00215931" w:rsidRPr="00215931" w:rsidRDefault="00215931" w:rsidP="00215931">
      <w:pPr>
        <w:rPr>
          <w:b/>
          <w:color w:val="EEECE1" w:themeColor="background2"/>
          <w:sz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t xml:space="preserve">Eelarve projekti </w:t>
      </w:r>
      <w:r w:rsidR="00280B1C">
        <w:t xml:space="preserve"> </w:t>
      </w:r>
      <w:r>
        <w:t>koostamise aluseks oli linna poolt eraldatud summad; klubide poolt esitatud taotlused ning eelarve jaotuse kriteeriumid vastavalt kehtivale sporditegevuse toetamise korrale.</w:t>
      </w:r>
      <w:r w:rsidR="00093576">
        <w:t xml:space="preserve"> </w:t>
      </w:r>
      <w:r w:rsidRPr="002159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15931" w:rsidRPr="00215931" w:rsidRDefault="00215931" w:rsidP="0021593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215931">
        <w:rPr>
          <w:rFonts w:ascii="Calibri" w:eastAsia="Times New Roman" w:hAnsi="Calibri" w:cs="Times New Roman"/>
          <w:color w:val="000000" w:themeColor="text1"/>
        </w:rPr>
        <w:t>Treenerite tasustamise toetuseks 286 253 eurot;</w:t>
      </w:r>
    </w:p>
    <w:p w:rsidR="00215931" w:rsidRPr="00215931" w:rsidRDefault="00215931" w:rsidP="0021593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215931">
        <w:rPr>
          <w:rFonts w:ascii="Calibri" w:eastAsia="Times New Roman" w:hAnsi="Calibri" w:cs="Times New Roman"/>
          <w:color w:val="000000" w:themeColor="text1"/>
        </w:rPr>
        <w:t>Pearahadeks 33 165 eurot;</w:t>
      </w:r>
    </w:p>
    <w:p w:rsidR="00215931" w:rsidRPr="00215931" w:rsidRDefault="00215931" w:rsidP="0021593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215931">
        <w:rPr>
          <w:rFonts w:ascii="Calibri" w:eastAsia="Times New Roman" w:hAnsi="Calibri" w:cs="Times New Roman"/>
          <w:color w:val="000000" w:themeColor="text1"/>
        </w:rPr>
        <w:t>Meistrivõistluste korraldamiseks 4 220 eurot;</w:t>
      </w:r>
    </w:p>
    <w:p w:rsidR="00215931" w:rsidRPr="00215931" w:rsidRDefault="00215931" w:rsidP="00215931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215931">
        <w:rPr>
          <w:rFonts w:ascii="Calibri" w:eastAsia="Times New Roman" w:hAnsi="Calibri" w:cs="Times New Roman"/>
          <w:color w:val="000000" w:themeColor="text1"/>
        </w:rPr>
        <w:t>Spordibaaside majandamiseks ja rentimiseks 240 582 eurot.</w:t>
      </w:r>
    </w:p>
    <w:p w:rsidR="00215931" w:rsidRPr="00215931" w:rsidRDefault="00215931" w:rsidP="00215931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2159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  <w:r w:rsidRPr="00215931">
        <w:rPr>
          <w:rFonts w:ascii="Calibri" w:eastAsia="Times New Roman" w:hAnsi="Calibri" w:cs="Times New Roman"/>
          <w:color w:val="000000"/>
        </w:rPr>
        <w:t>2018. aasta Pärnu spordieelarve tervikuna peaks peale volikogu kinnitusi jaanuaris ja veebruaris</w:t>
      </w:r>
    </w:p>
    <w:p w:rsidR="00215931" w:rsidRPr="00215931" w:rsidRDefault="00215931" w:rsidP="002159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5931">
        <w:rPr>
          <w:rFonts w:ascii="Calibri" w:eastAsia="Times New Roman" w:hAnsi="Calibri" w:cs="Times New Roman"/>
          <w:color w:val="000000"/>
        </w:rPr>
        <w:t>olema 805 000 eurot.</w:t>
      </w:r>
    </w:p>
    <w:p w:rsidR="00215931" w:rsidRPr="00215931" w:rsidRDefault="00215931" w:rsidP="00215931">
      <w:pPr>
        <w:spacing w:after="0" w:line="240" w:lineRule="auto"/>
        <w:rPr>
          <w:rFonts w:ascii="Calibri" w:eastAsia="Times New Roman" w:hAnsi="Calibri" w:cs="Times New Roman"/>
          <w:color w:val="1F497D"/>
        </w:rPr>
      </w:pPr>
      <w:r w:rsidRPr="002159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215931" w:rsidRPr="00215931" w:rsidRDefault="00215931" w:rsidP="002159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5931">
        <w:rPr>
          <w:rFonts w:ascii="Calibri" w:eastAsia="Times New Roman" w:hAnsi="Calibri" w:cs="Times New Roman"/>
          <w:color w:val="000000"/>
        </w:rPr>
        <w:t xml:space="preserve">Selles summas kajastub lisaks spordiliidu poolt aktsepteeritud jaotustele esindusvõistkondade toetus (suureneb oluliselt võrreldes varasemate aastatega) </w:t>
      </w:r>
    </w:p>
    <w:p w:rsidR="00215931" w:rsidRDefault="00215931" w:rsidP="002159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215931">
        <w:rPr>
          <w:rFonts w:ascii="Calibri" w:eastAsia="Times New Roman" w:hAnsi="Calibri" w:cs="Times New Roman"/>
          <w:color w:val="000000"/>
        </w:rPr>
        <w:t>ning toetus spordiprojektidele.  </w:t>
      </w:r>
    </w:p>
    <w:p w:rsidR="00280B1C" w:rsidRDefault="00280B1C" w:rsidP="00215931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280B1C" w:rsidRDefault="00560D26" w:rsidP="00560D26">
      <w:pPr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2.</w:t>
      </w:r>
      <w:r w:rsidR="00C50177">
        <w:rPr>
          <w:rFonts w:ascii="Calibri" w:eastAsia="Times New Roman" w:hAnsi="Calibri" w:cs="Times New Roman"/>
          <w:color w:val="000000"/>
        </w:rPr>
        <w:t xml:space="preserve"> </w:t>
      </w:r>
      <w:r w:rsidRPr="00560D26">
        <w:rPr>
          <w:rFonts w:ascii="Calibri" w:eastAsia="Times New Roman" w:hAnsi="Calibri" w:cs="Times New Roman"/>
          <w:color w:val="000000"/>
        </w:rPr>
        <w:t>Pärnu linna</w:t>
      </w:r>
      <w:r>
        <w:rPr>
          <w:rFonts w:ascii="Calibri" w:eastAsia="Times New Roman" w:hAnsi="Calibri" w:cs="Times New Roman"/>
          <w:color w:val="000000"/>
        </w:rPr>
        <w:t xml:space="preserve"> p</w:t>
      </w:r>
      <w:r w:rsidR="00280B1C" w:rsidRPr="00560D26">
        <w:rPr>
          <w:rFonts w:ascii="Calibri" w:eastAsia="Times New Roman" w:hAnsi="Calibri" w:cs="Times New Roman"/>
          <w:color w:val="000000"/>
        </w:rPr>
        <w:t xml:space="preserve">arimate sportlaste </w:t>
      </w:r>
      <w:r w:rsidRPr="00560D26">
        <w:rPr>
          <w:rFonts w:ascii="Calibri" w:eastAsia="Times New Roman" w:hAnsi="Calibri" w:cs="Times New Roman"/>
          <w:color w:val="000000"/>
        </w:rPr>
        <w:t>tunnustamine ja noorte OM lootustele tsertifikaatide kätte andmine toimub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560D26">
        <w:rPr>
          <w:rFonts w:ascii="Calibri" w:eastAsia="Times New Roman" w:hAnsi="Calibri" w:cs="Times New Roman"/>
          <w:color w:val="000000"/>
        </w:rPr>
        <w:t xml:space="preserve">29.12. 2017.a. </w:t>
      </w:r>
      <w:r>
        <w:rPr>
          <w:rFonts w:ascii="Calibri" w:eastAsia="Times New Roman" w:hAnsi="Calibri" w:cs="Times New Roman"/>
          <w:color w:val="000000"/>
        </w:rPr>
        <w:t>Pärnu Raekojas (Nikolai 3) kell 16.00. Kutsutud on ka parimate treenerid ja lapsevanemad. Korraldajaks Pärnu Linnavalitsus. Pidu jätkub Pärnu Spordiliidu korraldamisel kell 19.00 Jahtklubis jõulupeoga.</w:t>
      </w:r>
    </w:p>
    <w:p w:rsidR="00215931" w:rsidRDefault="00560D26" w:rsidP="00215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Kutsutud on kõik Pärnu Spordiliidu liikmesklubid.</w:t>
      </w:r>
      <w:r w:rsidR="00215931" w:rsidRPr="00215931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 </w:t>
      </w:r>
    </w:p>
    <w:p w:rsidR="00C50177" w:rsidRDefault="00C50177" w:rsidP="002159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C50177" w:rsidRPr="00B26DA4" w:rsidRDefault="00B26DA4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3.</w:t>
      </w:r>
      <w:r w:rsidR="00C50177" w:rsidRPr="00B26DA4">
        <w:rPr>
          <w:rFonts w:ascii="Calibri" w:eastAsia="Times New Roman" w:hAnsi="Calibri" w:cs="Times New Roman"/>
          <w:color w:val="000000" w:themeColor="text1"/>
        </w:rPr>
        <w:t xml:space="preserve">Otsustati </w:t>
      </w:r>
      <w:r w:rsidRPr="00B26DA4">
        <w:rPr>
          <w:rFonts w:ascii="Calibri" w:eastAsia="Times New Roman" w:hAnsi="Calibri" w:cs="Times New Roman"/>
          <w:color w:val="000000" w:themeColor="text1"/>
        </w:rPr>
        <w:t>Pärnu spordiliidu vahenditest primeerida noort Pärnu Motoklubi liiget Saar Kevinit</w:t>
      </w:r>
    </w:p>
    <w:p w:rsidR="00B26DA4" w:rsidRDefault="00B26DA4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1000 € suuruse stipendiumiga.</w:t>
      </w: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Kevin Saar tunnistati aasta 2017 parimaks meessportlaseks.</w:t>
      </w: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Otsustati toetada Pärnu Kalevi tenniseklubi 1000 euroga, seoses spordiinventari soetamisega.</w:t>
      </w: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</w:p>
    <w:p w:rsidR="006106D1" w:rsidRDefault="006106D1" w:rsidP="00B26DA4">
      <w:pPr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 xml:space="preserve">Koosoleku juhataja: Enn Hallik                           </w:t>
      </w:r>
      <w:r w:rsidR="003C024B">
        <w:rPr>
          <w:rFonts w:ascii="Calibri" w:eastAsia="Times New Roman" w:hAnsi="Calibri" w:cs="Times New Roman"/>
          <w:color w:val="000000" w:themeColor="text1"/>
        </w:rPr>
        <w:t>protokollija</w:t>
      </w:r>
      <w:bookmarkStart w:id="0" w:name="_GoBack"/>
      <w:bookmarkEnd w:id="0"/>
      <w:r>
        <w:rPr>
          <w:rFonts w:ascii="Calibri" w:eastAsia="Times New Roman" w:hAnsi="Calibri" w:cs="Times New Roman"/>
          <w:color w:val="000000" w:themeColor="text1"/>
        </w:rPr>
        <w:t>r: Leili Kukk</w:t>
      </w:r>
    </w:p>
    <w:sectPr w:rsidR="00610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227"/>
    <w:multiLevelType w:val="hybridMultilevel"/>
    <w:tmpl w:val="CE96D8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E012E"/>
    <w:multiLevelType w:val="hybridMultilevel"/>
    <w:tmpl w:val="F21EE8A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717339"/>
    <w:multiLevelType w:val="hybridMultilevel"/>
    <w:tmpl w:val="9404EDE2"/>
    <w:lvl w:ilvl="0" w:tplc="A10E209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B114C8"/>
    <w:multiLevelType w:val="hybridMultilevel"/>
    <w:tmpl w:val="D428C1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C6"/>
    <w:rsid w:val="00093576"/>
    <w:rsid w:val="00215931"/>
    <w:rsid w:val="00280B1C"/>
    <w:rsid w:val="00297269"/>
    <w:rsid w:val="003C024B"/>
    <w:rsid w:val="003E2AC6"/>
    <w:rsid w:val="004B0381"/>
    <w:rsid w:val="00560D26"/>
    <w:rsid w:val="006106D1"/>
    <w:rsid w:val="00654618"/>
    <w:rsid w:val="00B26DA4"/>
    <w:rsid w:val="00B47063"/>
    <w:rsid w:val="00BF079B"/>
    <w:rsid w:val="00C50177"/>
    <w:rsid w:val="00D9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Kasutaja</cp:lastModifiedBy>
  <cp:revision>7</cp:revision>
  <dcterms:created xsi:type="dcterms:W3CDTF">2017-12-27T10:29:00Z</dcterms:created>
  <dcterms:modified xsi:type="dcterms:W3CDTF">2017-12-28T13:44:00Z</dcterms:modified>
</cp:coreProperties>
</file>